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95" w:rsidRDefault="00DC2C95" w:rsidP="00DC2C95">
      <w:pPr>
        <w:pStyle w:val="Ttulo1"/>
        <w:ind w:left="1684" w:right="2103"/>
        <w:rPr>
          <w:rFonts w:ascii="Times New Roman"/>
        </w:rPr>
      </w:pPr>
    </w:p>
    <w:p w:rsidR="00D320A3" w:rsidRDefault="00D320A3" w:rsidP="00D320A3">
      <w:pPr>
        <w:pStyle w:val="Ttulo1"/>
      </w:pPr>
      <w:r>
        <w:t>ANEXO B</w:t>
      </w:r>
    </w:p>
    <w:p w:rsidR="00D320A3" w:rsidRDefault="00D320A3" w:rsidP="00D320A3">
      <w:pPr>
        <w:pStyle w:val="Ttulo1"/>
      </w:pPr>
    </w:p>
    <w:p w:rsidR="00D320A3" w:rsidRDefault="00D320A3" w:rsidP="00D320A3">
      <w:pPr>
        <w:pStyle w:val="Ttulo1"/>
      </w:pPr>
      <w:r>
        <w:t>MODELO DE PLANILLA DE COTIZACIÓN</w:t>
      </w:r>
    </w:p>
    <w:p w:rsidR="00D320A3" w:rsidRDefault="00D320A3" w:rsidP="00D320A3">
      <w:pPr>
        <w:spacing w:before="135"/>
        <w:rPr>
          <w:b/>
          <w:sz w:val="18"/>
        </w:rPr>
      </w:pPr>
    </w:p>
    <w:p w:rsidR="00D320A3" w:rsidRDefault="00D320A3" w:rsidP="00D320A3">
      <w:pPr>
        <w:pStyle w:val="Textoindependiente"/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ind w:left="393"/>
        <w:rPr>
          <w:sz w:val="18"/>
        </w:rPr>
      </w:pPr>
      <w:r>
        <w:rPr>
          <w:sz w:val="18"/>
        </w:rPr>
        <w:t>Lugar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Entrega:</w:t>
      </w:r>
      <w:r>
        <w:rPr>
          <w:spacing w:val="-7"/>
          <w:sz w:val="18"/>
        </w:rPr>
        <w:t xml:space="preserve"> </w:t>
      </w:r>
      <w:proofErr w:type="spellStart"/>
      <w:r>
        <w:rPr>
          <w:sz w:val="18"/>
        </w:rPr>
        <w:t>Aut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Riccheri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7"/>
          <w:sz w:val="18"/>
        </w:rPr>
        <w:t xml:space="preserve"> </w:t>
      </w:r>
      <w:r>
        <w:rPr>
          <w:sz w:val="18"/>
        </w:rPr>
        <w:t>Boulogne</w:t>
      </w:r>
      <w:r>
        <w:rPr>
          <w:spacing w:val="-7"/>
          <w:sz w:val="18"/>
        </w:rPr>
        <w:t xml:space="preserve"> </w:t>
      </w:r>
      <w:r>
        <w:rPr>
          <w:sz w:val="18"/>
        </w:rPr>
        <w:t>Sur</w:t>
      </w:r>
      <w:r>
        <w:rPr>
          <w:spacing w:val="-6"/>
          <w:sz w:val="18"/>
        </w:rPr>
        <w:t xml:space="preserve"> </w:t>
      </w:r>
      <w:proofErr w:type="spellStart"/>
      <w:proofErr w:type="gramStart"/>
      <w:r>
        <w:rPr>
          <w:sz w:val="18"/>
        </w:rPr>
        <w:t>Mer,Tapiales</w:t>
      </w:r>
      <w:proofErr w:type="spellEnd"/>
      <w:proofErr w:type="gramEnd"/>
      <w:r>
        <w:rPr>
          <w:spacing w:val="32"/>
          <w:sz w:val="18"/>
        </w:rPr>
        <w:t xml:space="preserve"> </w:t>
      </w:r>
      <w:r>
        <w:rPr>
          <w:spacing w:val="-2"/>
          <w:sz w:val="18"/>
        </w:rPr>
        <w:t>(1771)</w:t>
      </w:r>
    </w:p>
    <w:p w:rsidR="00D320A3" w:rsidRDefault="00D320A3" w:rsidP="00D320A3">
      <w:pPr>
        <w:rPr>
          <w:sz w:val="18"/>
        </w:rPr>
        <w:sectPr w:rsidR="00D320A3" w:rsidSect="006C5153">
          <w:headerReference w:type="default" r:id="rId7"/>
          <w:pgSz w:w="11900" w:h="16820"/>
          <w:pgMar w:top="1960" w:right="425" w:bottom="280" w:left="708" w:header="458" w:footer="0" w:gutter="0"/>
          <w:pgNumType w:start="1"/>
          <w:cols w:space="720"/>
        </w:sectPr>
      </w:pPr>
    </w:p>
    <w:p w:rsidR="00D320A3" w:rsidRDefault="00D320A3" w:rsidP="00D320A3">
      <w:pPr>
        <w:spacing w:before="162" w:line="276" w:lineRule="auto"/>
        <w:ind w:left="348"/>
        <w:rPr>
          <w:b/>
          <w:sz w:val="17"/>
        </w:rPr>
        <w:sectPr w:rsidR="00D320A3">
          <w:type w:val="continuous"/>
          <w:pgSz w:w="11900" w:h="16820"/>
          <w:pgMar w:top="1960" w:right="425" w:bottom="280" w:left="708" w:header="458" w:footer="0" w:gutter="0"/>
          <w:cols w:num="2" w:space="720" w:equalWidth="0">
            <w:col w:w="3151" w:space="89"/>
            <w:col w:w="7527"/>
          </w:cols>
        </w:sectPr>
      </w:pPr>
    </w:p>
    <w:p w:rsidR="00D320A3" w:rsidRDefault="00D320A3" w:rsidP="00D320A3">
      <w:pPr>
        <w:tabs>
          <w:tab w:val="left" w:pos="6108"/>
        </w:tabs>
        <w:spacing w:before="16"/>
        <w:ind w:left="348"/>
        <w:rPr>
          <w:b/>
          <w:sz w:val="17"/>
        </w:rPr>
      </w:pPr>
      <w:r>
        <w:rPr>
          <w:sz w:val="17"/>
        </w:rPr>
        <w:lastRenderedPageBreak/>
        <w:tab/>
        <w:t xml:space="preserve">                             </w:t>
      </w:r>
    </w:p>
    <w:p w:rsidR="00D320A3" w:rsidRDefault="00D320A3" w:rsidP="00D320A3">
      <w:pPr>
        <w:spacing w:before="170" w:line="278" w:lineRule="auto"/>
        <w:ind w:left="348" w:right="1150"/>
        <w:rPr>
          <w:sz w:val="1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D7E5C89" wp14:editId="23B0F5D9">
                <wp:simplePos x="0" y="0"/>
                <wp:positionH relativeFrom="page">
                  <wp:posOffset>490220</wp:posOffset>
                </wp:positionH>
                <wp:positionV relativeFrom="paragraph">
                  <wp:posOffset>1082040</wp:posOffset>
                </wp:positionV>
                <wp:extent cx="1270" cy="28575"/>
                <wp:effectExtent l="0" t="0" r="17780" b="28575"/>
                <wp:wrapNone/>
                <wp:docPr id="7" name="Forma lib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51291" id="Forma libre 7" o:spid="_x0000_s1026" style="position:absolute;margin-left:38.6pt;margin-top:85.2pt;width:.1pt;height:2.2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" path="m,l,28575,,e" filled="f" strokeweight="1pt">
                <v:path arrowok="t"/>
                <w10:wrap anchorx="page"/>
              </v:shape>
            </w:pict>
          </mc:Fallback>
        </mc:AlternateContent>
      </w:r>
      <w:r>
        <w:rPr>
          <w:sz w:val="18"/>
        </w:rPr>
        <w:t>Sírvase</w:t>
      </w:r>
      <w:r>
        <w:rPr>
          <w:spacing w:val="-5"/>
          <w:sz w:val="18"/>
        </w:rPr>
        <w:t xml:space="preserve"> </w:t>
      </w:r>
      <w:r>
        <w:rPr>
          <w:sz w:val="18"/>
        </w:rPr>
        <w:t>cotizar</w:t>
      </w:r>
      <w:r>
        <w:rPr>
          <w:spacing w:val="-5"/>
          <w:sz w:val="18"/>
        </w:rPr>
        <w:t xml:space="preserve"> </w:t>
      </w:r>
      <w:r>
        <w:rPr>
          <w:sz w:val="18"/>
        </w:rPr>
        <w:t>precio</w:t>
      </w:r>
      <w:r>
        <w:rPr>
          <w:spacing w:val="-5"/>
          <w:sz w:val="18"/>
        </w:rPr>
        <w:t xml:space="preserve"> </w:t>
      </w:r>
      <w:r>
        <w:rPr>
          <w:sz w:val="18"/>
        </w:rPr>
        <w:t>por</w:t>
      </w:r>
      <w:r>
        <w:rPr>
          <w:spacing w:val="-5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z w:val="18"/>
        </w:rPr>
        <w:t>suministro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indica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continuación,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acuerdo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las</w:t>
      </w:r>
      <w:r>
        <w:rPr>
          <w:spacing w:val="-5"/>
          <w:sz w:val="18"/>
        </w:rPr>
        <w:t xml:space="preserve"> </w:t>
      </w:r>
      <w:r>
        <w:rPr>
          <w:sz w:val="18"/>
        </w:rPr>
        <w:t>especificaciones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detallan.</w:t>
      </w:r>
      <w:r>
        <w:rPr>
          <w:spacing w:val="37"/>
          <w:sz w:val="18"/>
        </w:rPr>
        <w:t xml:space="preserve"> </w:t>
      </w:r>
      <w:r>
        <w:rPr>
          <w:sz w:val="18"/>
        </w:rPr>
        <w:t>Saludo a Ud. muy atentamente.</w:t>
      </w:r>
    </w:p>
    <w:p w:rsidR="00D320A3" w:rsidRDefault="00D320A3" w:rsidP="00D320A3">
      <w:pPr>
        <w:rPr>
          <w:sz w:val="20"/>
        </w:rPr>
      </w:pPr>
    </w:p>
    <w:p w:rsidR="00D320A3" w:rsidRDefault="00D320A3" w:rsidP="00D320A3">
      <w:pPr>
        <w:rPr>
          <w:sz w:val="20"/>
        </w:rPr>
      </w:pPr>
    </w:p>
    <w:p w:rsidR="00D320A3" w:rsidRDefault="00D320A3" w:rsidP="00D320A3">
      <w:pPr>
        <w:spacing w:before="211" w:after="1"/>
        <w:rPr>
          <w:sz w:val="20"/>
        </w:rPr>
      </w:pPr>
    </w:p>
    <w:tbl>
      <w:tblPr>
        <w:tblW w:w="0" w:type="auto"/>
        <w:tblInd w:w="3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D320A3" w:rsidTr="006702DF">
        <w:trPr>
          <w:trHeight w:val="340"/>
        </w:trPr>
        <w:tc>
          <w:tcPr>
            <w:tcW w:w="51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 w:rsidRPr="00F60A49"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 w:rsidRPr="00F60A49">
              <w:rPr>
                <w:b/>
                <w:sz w:val="14"/>
              </w:rPr>
              <w:t>U.</w:t>
            </w:r>
            <w:r w:rsidRPr="00F60A49">
              <w:rPr>
                <w:sz w:val="14"/>
              </w:rPr>
              <w:t xml:space="preserve"> </w:t>
            </w:r>
            <w:r w:rsidRPr="00F60A49"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 w:rsidRPr="00F60A49">
              <w:rPr>
                <w:b/>
                <w:spacing w:val="-2"/>
                <w:sz w:val="14"/>
              </w:rPr>
              <w:t>Cant</w:t>
            </w:r>
            <w:proofErr w:type="spellEnd"/>
            <w:r w:rsidRPr="00F60A49"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 w:rsidRPr="00F60A49"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14"/>
              <w:ind w:left="238"/>
              <w:rPr>
                <w:b/>
                <w:sz w:val="14"/>
              </w:rPr>
            </w:pPr>
            <w:r w:rsidRPr="00F60A49">
              <w:rPr>
                <w:b/>
                <w:sz w:val="14"/>
              </w:rPr>
              <w:t>Precio</w:t>
            </w:r>
            <w:r w:rsidRPr="00F60A49">
              <w:rPr>
                <w:sz w:val="14"/>
              </w:rPr>
              <w:t xml:space="preserve"> </w:t>
            </w:r>
            <w:proofErr w:type="spellStart"/>
            <w:r w:rsidRPr="00F60A49">
              <w:rPr>
                <w:b/>
                <w:spacing w:val="-2"/>
                <w:sz w:val="14"/>
              </w:rPr>
              <w:t>Unit</w:t>
            </w:r>
            <w:proofErr w:type="spellEnd"/>
            <w:r w:rsidRPr="00F60A49"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104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before="14"/>
              <w:ind w:right="3"/>
              <w:jc w:val="center"/>
              <w:rPr>
                <w:b/>
                <w:sz w:val="14"/>
              </w:rPr>
            </w:pPr>
            <w:r w:rsidRPr="00F60A49">
              <w:rPr>
                <w:b/>
                <w:spacing w:val="-4"/>
                <w:sz w:val="14"/>
              </w:rPr>
              <w:t>Total</w:t>
            </w:r>
          </w:p>
        </w:tc>
      </w:tr>
      <w:tr w:rsidR="00D320A3" w:rsidTr="006702DF">
        <w:trPr>
          <w:trHeight w:val="1931"/>
        </w:trPr>
        <w:tc>
          <w:tcPr>
            <w:tcW w:w="51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spacing w:before="14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ind w:right="92"/>
              <w:jc w:val="right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jc w:val="center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spacing w:before="14"/>
              <w:jc w:val="center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ind w:left="79"/>
              <w:jc w:val="center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jc w:val="center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spacing w:before="14"/>
              <w:jc w:val="center"/>
              <w:rPr>
                <w:sz w:val="16"/>
              </w:rPr>
            </w:pPr>
          </w:p>
          <w:p w:rsidR="00D320A3" w:rsidRPr="00F60A49" w:rsidRDefault="00D320A3" w:rsidP="006702DF">
            <w:pPr>
              <w:pStyle w:val="TableParagraph"/>
              <w:ind w:right="4"/>
              <w:jc w:val="center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1</w:t>
            </w:r>
          </w:p>
        </w:tc>
        <w:tc>
          <w:tcPr>
            <w:tcW w:w="5550" w:type="dxa"/>
            <w:shd w:val="clear" w:color="auto" w:fill="auto"/>
          </w:tcPr>
          <w:p w:rsidR="00D320A3" w:rsidRPr="00F60A49" w:rsidRDefault="00CB7B3C" w:rsidP="00CB7B3C">
            <w:pPr>
              <w:pStyle w:val="TableParagraph"/>
              <w:spacing w:before="56"/>
              <w:rPr>
                <w:sz w:val="16"/>
              </w:rPr>
            </w:pPr>
            <w:bookmarkStart w:id="0" w:name="_GoBack"/>
            <w:bookmarkEnd w:id="0"/>
            <w:r w:rsidRPr="00D20450">
              <w:rPr>
                <w:sz w:val="20"/>
              </w:rPr>
              <w:t xml:space="preserve">Servidor / Marca: Dell / Modelo: </w:t>
            </w:r>
            <w:proofErr w:type="spellStart"/>
            <w:r w:rsidRPr="00D20450">
              <w:rPr>
                <w:sz w:val="20"/>
              </w:rPr>
              <w:t>PowerEdge</w:t>
            </w:r>
            <w:proofErr w:type="spellEnd"/>
            <w:r w:rsidRPr="00D20450">
              <w:rPr>
                <w:sz w:val="20"/>
              </w:rPr>
              <w:t xml:space="preserve"> R760xs / Procesadores: 2 × Intel® </w:t>
            </w:r>
            <w:proofErr w:type="spellStart"/>
            <w:r w:rsidRPr="00D20450">
              <w:rPr>
                <w:sz w:val="20"/>
              </w:rPr>
              <w:t>Xeon</w:t>
            </w:r>
            <w:proofErr w:type="spellEnd"/>
            <w:r w:rsidRPr="00D20450">
              <w:rPr>
                <w:sz w:val="20"/>
              </w:rPr>
              <w:t xml:space="preserve">® Gold 5418Y, 2.0 GHz, 24 C / 48 T, 16 GT/s, 45 MB Caché, Turbo + HT / Memoria RAM: 256 GB RDIMM DDR5 5600 MT/s, Dual Rank (4×64 GB) / Almacenamiento: 2 × HDD 4 TB SATA 7.200 RPM / Conectividad integrada: 2 × Ethernet 1 </w:t>
            </w:r>
            <w:proofErr w:type="spellStart"/>
            <w:r w:rsidRPr="00D20450">
              <w:rPr>
                <w:sz w:val="20"/>
              </w:rPr>
              <w:t>GbE</w:t>
            </w:r>
            <w:proofErr w:type="spellEnd"/>
            <w:r w:rsidRPr="00D20450">
              <w:rPr>
                <w:sz w:val="20"/>
              </w:rPr>
              <w:t xml:space="preserve"> / Placa de red adicional: Intel X520-DA2 </w:t>
            </w:r>
            <w:proofErr w:type="spellStart"/>
            <w:r w:rsidRPr="00D20450">
              <w:rPr>
                <w:sz w:val="20"/>
              </w:rPr>
              <w:t>PCIe</w:t>
            </w:r>
            <w:proofErr w:type="spellEnd"/>
            <w:r w:rsidRPr="00D20450">
              <w:rPr>
                <w:sz w:val="20"/>
              </w:rPr>
              <w:t>, 10 Gb, 2 × SFP / Fuente: 2 × fuentes redundantes</w:t>
            </w:r>
          </w:p>
        </w:tc>
        <w:tc>
          <w:tcPr>
            <w:tcW w:w="129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</w:tr>
      <w:tr w:rsidR="00D320A3" w:rsidTr="006702DF">
        <w:trPr>
          <w:trHeight w:val="735"/>
        </w:trPr>
        <w:tc>
          <w:tcPr>
            <w:tcW w:w="51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92"/>
              <w:jc w:val="right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2</w:t>
            </w:r>
          </w:p>
        </w:tc>
        <w:tc>
          <w:tcPr>
            <w:tcW w:w="7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left="79"/>
              <w:jc w:val="center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4"/>
              <w:jc w:val="center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1</w:t>
            </w:r>
          </w:p>
        </w:tc>
        <w:tc>
          <w:tcPr>
            <w:tcW w:w="555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r w:rsidRPr="00F60A49">
              <w:rPr>
                <w:spacing w:val="-2"/>
                <w:sz w:val="18"/>
              </w:rPr>
              <w:t>SOFTWARE</w:t>
            </w:r>
          </w:p>
          <w:p w:rsidR="00D320A3" w:rsidRDefault="00D320A3" w:rsidP="006702DF">
            <w:pPr>
              <w:pStyle w:val="TableParagraph"/>
              <w:spacing w:before="25" w:line="240" w:lineRule="atLeast"/>
              <w:ind w:left="109" w:right="920"/>
              <w:rPr>
                <w:sz w:val="16"/>
              </w:rPr>
            </w:pPr>
            <w:r w:rsidRPr="00F60A49">
              <w:rPr>
                <w:sz w:val="16"/>
              </w:rPr>
              <w:t>1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LICENCIA/SOFTWARE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-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DDS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PRO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VERSIÓN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8,6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DAHUA</w:t>
            </w:r>
            <w:r w:rsidRPr="00F60A49">
              <w:rPr>
                <w:spacing w:val="40"/>
                <w:sz w:val="16"/>
              </w:rPr>
              <w:t xml:space="preserve"> </w:t>
            </w:r>
            <w:r w:rsidRPr="00F60A49">
              <w:rPr>
                <w:sz w:val="16"/>
              </w:rPr>
              <w:t xml:space="preserve">CÓDIGO DSS8PRVB - 16 CANALES DE </w:t>
            </w:r>
            <w:proofErr w:type="gramStart"/>
            <w:r w:rsidRPr="00F60A49">
              <w:rPr>
                <w:sz w:val="16"/>
              </w:rPr>
              <w:t>VIDEO.-</w:t>
            </w:r>
            <w:proofErr w:type="gramEnd"/>
          </w:p>
          <w:p w:rsidR="00D320A3" w:rsidRPr="00F60A49" w:rsidRDefault="00D320A3" w:rsidP="006702DF">
            <w:pPr>
              <w:pStyle w:val="TableParagraph"/>
              <w:spacing w:before="25" w:line="240" w:lineRule="atLeast"/>
              <w:ind w:left="109" w:right="920"/>
              <w:rPr>
                <w:sz w:val="16"/>
              </w:rPr>
            </w:pPr>
          </w:p>
        </w:tc>
        <w:tc>
          <w:tcPr>
            <w:tcW w:w="129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</w:tr>
      <w:tr w:rsidR="00D320A3" w:rsidTr="006702DF">
        <w:trPr>
          <w:trHeight w:val="732"/>
        </w:trPr>
        <w:tc>
          <w:tcPr>
            <w:tcW w:w="51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92"/>
              <w:jc w:val="right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3</w:t>
            </w:r>
          </w:p>
        </w:tc>
        <w:tc>
          <w:tcPr>
            <w:tcW w:w="7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left="79"/>
              <w:jc w:val="center"/>
              <w:rPr>
                <w:sz w:val="16"/>
              </w:rPr>
            </w:pPr>
            <w:r w:rsidRPr="00F60A49"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4"/>
              <w:jc w:val="center"/>
              <w:rPr>
                <w:sz w:val="16"/>
              </w:rPr>
            </w:pPr>
            <w:r w:rsidRPr="00F60A49">
              <w:rPr>
                <w:spacing w:val="-5"/>
                <w:sz w:val="16"/>
              </w:rPr>
              <w:t>530</w:t>
            </w:r>
          </w:p>
        </w:tc>
        <w:tc>
          <w:tcPr>
            <w:tcW w:w="555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r w:rsidRPr="00F60A49">
              <w:rPr>
                <w:spacing w:val="-2"/>
                <w:sz w:val="18"/>
              </w:rPr>
              <w:t>LICENCIAS</w:t>
            </w:r>
            <w:r w:rsidRPr="00F60A49">
              <w:rPr>
                <w:spacing w:val="-1"/>
                <w:sz w:val="18"/>
              </w:rPr>
              <w:t xml:space="preserve"> </w:t>
            </w:r>
            <w:r w:rsidRPr="00F60A49">
              <w:rPr>
                <w:spacing w:val="-2"/>
                <w:sz w:val="18"/>
              </w:rPr>
              <w:t>DE</w:t>
            </w:r>
            <w:r w:rsidRPr="00F60A49">
              <w:rPr>
                <w:sz w:val="18"/>
              </w:rPr>
              <w:t xml:space="preserve"> </w:t>
            </w:r>
            <w:r w:rsidRPr="00F60A49">
              <w:rPr>
                <w:spacing w:val="-2"/>
                <w:sz w:val="18"/>
              </w:rPr>
              <w:t>EXTENSION</w:t>
            </w:r>
            <w:r w:rsidRPr="00F60A49">
              <w:rPr>
                <w:spacing w:val="-1"/>
                <w:sz w:val="18"/>
              </w:rPr>
              <w:t xml:space="preserve"> </w:t>
            </w:r>
            <w:r w:rsidRPr="00F60A49">
              <w:rPr>
                <w:spacing w:val="-2"/>
                <w:sz w:val="18"/>
              </w:rPr>
              <w:t>DDS-PRO</w:t>
            </w:r>
            <w:r w:rsidRPr="00F60A49">
              <w:rPr>
                <w:sz w:val="18"/>
              </w:rPr>
              <w:t xml:space="preserve"> </w:t>
            </w:r>
            <w:r w:rsidRPr="00F60A49">
              <w:rPr>
                <w:spacing w:val="-2"/>
                <w:sz w:val="18"/>
              </w:rPr>
              <w:t>VERSION</w:t>
            </w:r>
            <w:r w:rsidRPr="00F60A49">
              <w:rPr>
                <w:spacing w:val="-1"/>
                <w:sz w:val="18"/>
              </w:rPr>
              <w:t xml:space="preserve"> </w:t>
            </w:r>
            <w:r w:rsidRPr="00F60A49">
              <w:rPr>
                <w:spacing w:val="-5"/>
                <w:sz w:val="18"/>
              </w:rPr>
              <w:t>8.6</w:t>
            </w:r>
          </w:p>
          <w:p w:rsidR="00D320A3" w:rsidRDefault="00D320A3" w:rsidP="006702DF">
            <w:pPr>
              <w:pStyle w:val="TableParagraph"/>
              <w:spacing w:before="25" w:line="240" w:lineRule="atLeast"/>
              <w:ind w:left="109" w:right="920"/>
              <w:rPr>
                <w:sz w:val="16"/>
              </w:rPr>
            </w:pPr>
            <w:r w:rsidRPr="00F60A49">
              <w:rPr>
                <w:sz w:val="16"/>
              </w:rPr>
              <w:t>530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LICENCIAS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DE</w:t>
            </w:r>
            <w:r w:rsidRPr="00F60A49">
              <w:rPr>
                <w:spacing w:val="-5"/>
                <w:sz w:val="16"/>
              </w:rPr>
              <w:t xml:space="preserve"> </w:t>
            </w:r>
            <w:r w:rsidRPr="00F60A49">
              <w:rPr>
                <w:sz w:val="16"/>
              </w:rPr>
              <w:t>EXTENSÓN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/DDS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PRO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VERSIÓN</w:t>
            </w:r>
            <w:r w:rsidRPr="00F60A49">
              <w:rPr>
                <w:spacing w:val="-6"/>
                <w:sz w:val="16"/>
              </w:rPr>
              <w:t xml:space="preserve"> </w:t>
            </w:r>
            <w:r w:rsidRPr="00F60A49">
              <w:rPr>
                <w:sz w:val="16"/>
              </w:rPr>
              <w:t>8,6</w:t>
            </w:r>
            <w:r w:rsidRPr="00F60A49">
              <w:rPr>
                <w:spacing w:val="40"/>
                <w:sz w:val="16"/>
              </w:rPr>
              <w:t xml:space="preserve"> </w:t>
            </w:r>
            <w:r w:rsidRPr="00F60A49">
              <w:rPr>
                <w:sz w:val="16"/>
              </w:rPr>
              <w:t xml:space="preserve">DAHUA CÓDIGO DSS8PRV </w:t>
            </w:r>
            <w:r>
              <w:rPr>
                <w:sz w:val="16"/>
              </w:rPr>
              <w:t>–</w:t>
            </w:r>
          </w:p>
          <w:p w:rsidR="00D320A3" w:rsidRPr="00F60A49" w:rsidRDefault="00D320A3" w:rsidP="006702DF">
            <w:pPr>
              <w:pStyle w:val="TableParagraph"/>
              <w:spacing w:before="25" w:line="240" w:lineRule="atLeast"/>
              <w:ind w:left="109" w:right="920"/>
              <w:rPr>
                <w:sz w:val="16"/>
              </w:rPr>
            </w:pPr>
          </w:p>
        </w:tc>
        <w:tc>
          <w:tcPr>
            <w:tcW w:w="129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</w:tr>
      <w:tr w:rsidR="00D320A3" w:rsidTr="006702DF">
        <w:trPr>
          <w:trHeight w:val="732"/>
        </w:trPr>
        <w:tc>
          <w:tcPr>
            <w:tcW w:w="51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92"/>
              <w:jc w:val="right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7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left="79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spacing w:line="181" w:lineRule="exact"/>
              <w:ind w:right="4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1</w:t>
            </w:r>
          </w:p>
        </w:tc>
        <w:tc>
          <w:tcPr>
            <w:tcW w:w="5550" w:type="dxa"/>
            <w:shd w:val="clear" w:color="auto" w:fill="auto"/>
          </w:tcPr>
          <w:p w:rsidR="00D320A3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 xml:space="preserve">SERVIDOR NAS PROCESADOR INTEL XEON W-1250 </w:t>
            </w:r>
          </w:p>
          <w:p w:rsidR="00D320A3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 xml:space="preserve">2 X 10 GBASE-T -4 X 2,.5 GBE 16 GB RAM DDR 4 ECC UDIMM EN DOS MODULOS DE 8 GB </w:t>
            </w:r>
          </w:p>
          <w:p w:rsidR="00D320A3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MARCA  QNAP</w:t>
            </w:r>
            <w:proofErr w:type="gramEnd"/>
            <w:r>
              <w:rPr>
                <w:spacing w:val="-2"/>
                <w:sz w:val="18"/>
              </w:rPr>
              <w:t xml:space="preserve"> MODELO  TVS- H1288 X</w:t>
            </w:r>
          </w:p>
          <w:p w:rsidR="00D320A3" w:rsidRPr="00F60A49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</w:p>
        </w:tc>
        <w:tc>
          <w:tcPr>
            <w:tcW w:w="1290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</w:tr>
      <w:tr w:rsidR="00D320A3" w:rsidTr="006702DF">
        <w:trPr>
          <w:trHeight w:val="732"/>
        </w:trPr>
        <w:tc>
          <w:tcPr>
            <w:tcW w:w="510" w:type="dxa"/>
            <w:tcBorders>
              <w:bottom w:val="single" w:sz="12" w:space="0" w:color="000000"/>
            </w:tcBorders>
            <w:shd w:val="clear" w:color="auto" w:fill="auto"/>
          </w:tcPr>
          <w:p w:rsidR="00D320A3" w:rsidRDefault="00D320A3" w:rsidP="006702DF">
            <w:pPr>
              <w:pStyle w:val="TableParagraph"/>
              <w:spacing w:line="181" w:lineRule="exact"/>
              <w:ind w:right="92"/>
              <w:jc w:val="right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  <w:shd w:val="clear" w:color="auto" w:fill="auto"/>
          </w:tcPr>
          <w:p w:rsidR="00D320A3" w:rsidRDefault="00D320A3" w:rsidP="006702DF">
            <w:pPr>
              <w:pStyle w:val="TableParagraph"/>
              <w:spacing w:line="181" w:lineRule="exact"/>
              <w:ind w:left="79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  <w:shd w:val="clear" w:color="auto" w:fill="auto"/>
          </w:tcPr>
          <w:p w:rsidR="00D320A3" w:rsidRDefault="00D320A3" w:rsidP="006702DF">
            <w:pPr>
              <w:pStyle w:val="TableParagraph"/>
              <w:spacing w:line="181" w:lineRule="exact"/>
              <w:ind w:right="4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6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  <w:shd w:val="clear" w:color="auto" w:fill="auto"/>
          </w:tcPr>
          <w:p w:rsidR="00D320A3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DISCO RIGIDO 16 TB PARA SERVIDOR</w:t>
            </w:r>
          </w:p>
          <w:p w:rsidR="00D320A3" w:rsidRPr="00A56658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proofErr w:type="gramStart"/>
            <w:r w:rsidRPr="00A56658">
              <w:rPr>
                <w:spacing w:val="-2"/>
                <w:sz w:val="18"/>
              </w:rPr>
              <w:t>MARCA  SEAGATE</w:t>
            </w:r>
            <w:proofErr w:type="gramEnd"/>
            <w:r w:rsidRPr="00A56658">
              <w:rPr>
                <w:spacing w:val="-2"/>
                <w:sz w:val="18"/>
              </w:rPr>
              <w:t xml:space="preserve"> IRONWOLF  PRO PARA SERVIDOR NAS</w:t>
            </w:r>
          </w:p>
          <w:p w:rsidR="00D320A3" w:rsidRDefault="00D320A3" w:rsidP="006702DF">
            <w:pPr>
              <w:pStyle w:val="TableParagraph"/>
              <w:spacing w:line="204" w:lineRule="exact"/>
              <w:ind w:left="109"/>
              <w:rPr>
                <w:spacing w:val="-2"/>
                <w:sz w:val="18"/>
              </w:rPr>
            </w:pPr>
            <w:r w:rsidRPr="00A56658">
              <w:rPr>
                <w:spacing w:val="-2"/>
                <w:sz w:val="18"/>
              </w:rPr>
              <w:t>CAPACIDAD  16TB</w:t>
            </w:r>
          </w:p>
        </w:tc>
        <w:tc>
          <w:tcPr>
            <w:tcW w:w="1290" w:type="dxa"/>
            <w:tcBorders>
              <w:bottom w:val="single" w:sz="12" w:space="0" w:color="000000"/>
            </w:tcBorders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  <w:shd w:val="clear" w:color="auto" w:fill="auto"/>
          </w:tcPr>
          <w:p w:rsidR="00D320A3" w:rsidRPr="00F60A49" w:rsidRDefault="00D320A3" w:rsidP="006702DF">
            <w:pPr>
              <w:pStyle w:val="TableParagraph"/>
              <w:rPr>
                <w:sz w:val="16"/>
              </w:rPr>
            </w:pPr>
          </w:p>
        </w:tc>
      </w:tr>
    </w:tbl>
    <w:p w:rsidR="00D320A3" w:rsidRDefault="00D320A3" w:rsidP="00D320A3">
      <w:pPr>
        <w:tabs>
          <w:tab w:val="right" w:pos="2868"/>
        </w:tabs>
        <w:spacing w:before="111"/>
        <w:ind w:left="348"/>
        <w:rPr>
          <w:position w:val="2"/>
          <w:sz w:val="16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6D445E5" wp14:editId="288A47A5">
                <wp:simplePos x="0" y="0"/>
                <wp:positionH relativeFrom="page">
                  <wp:posOffset>5201920</wp:posOffset>
                </wp:positionH>
                <wp:positionV relativeFrom="paragraph">
                  <wp:posOffset>69850</wp:posOffset>
                </wp:positionV>
                <wp:extent cx="2063750" cy="139700"/>
                <wp:effectExtent l="0" t="0" r="12700" b="1270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1397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320A3" w:rsidRDefault="00D320A3" w:rsidP="00D320A3">
                            <w:pPr>
                              <w:spacing w:before="1"/>
                              <w:ind w:left="74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445E5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409.6pt;margin-top:5.5pt;width:162.5pt;height:11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" filled="f" strokeweight="1pt">
                <v:path arrowok="t"/>
                <v:textbox inset="0,0,0,0">
                  <w:txbxContent>
                    <w:p w:rsidR="00D320A3" w:rsidRDefault="00D320A3" w:rsidP="00D320A3">
                      <w:pPr>
                        <w:spacing w:before="1"/>
                        <w:ind w:left="74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pacing w:val="-4"/>
                          <w:w w:val="105"/>
                          <w:sz w:val="17"/>
                        </w:rPr>
                        <w:t>Total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3</w:t>
      </w:r>
    </w:p>
    <w:p w:rsidR="00D320A3" w:rsidRDefault="00D320A3" w:rsidP="00D320A3">
      <w:pPr>
        <w:rPr>
          <w:position w:val="2"/>
          <w:sz w:val="16"/>
        </w:rPr>
        <w:sectPr w:rsidR="00D320A3">
          <w:type w:val="continuous"/>
          <w:pgSz w:w="11900" w:h="16820"/>
          <w:pgMar w:top="1960" w:right="425" w:bottom="280" w:left="708" w:header="458" w:footer="0" w:gutter="0"/>
          <w:cols w:space="720"/>
        </w:sect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rPr>
          <w:sz w:val="18"/>
        </w:rPr>
      </w:pPr>
    </w:p>
    <w:p w:rsidR="00D320A3" w:rsidRDefault="00D320A3" w:rsidP="00D320A3">
      <w:pPr>
        <w:spacing w:before="72"/>
        <w:rPr>
          <w:sz w:val="18"/>
        </w:rPr>
      </w:pPr>
    </w:p>
    <w:p w:rsidR="00D320A3" w:rsidRDefault="00D320A3" w:rsidP="00D320A3">
      <w:pPr>
        <w:pStyle w:val="Textoindependiente"/>
        <w:spacing w:before="1"/>
        <w:ind w:left="108"/>
      </w:pPr>
      <w:r>
        <w:rPr>
          <w:spacing w:val="-2"/>
        </w:rPr>
        <w:t>IMPORTANTE:</w:t>
      </w:r>
    </w:p>
    <w:p w:rsidR="00D320A3" w:rsidRDefault="00D320A3" w:rsidP="00341D3A">
      <w:pPr>
        <w:pStyle w:val="Prrafodelista"/>
        <w:tabs>
          <w:tab w:val="left" w:pos="323"/>
        </w:tabs>
        <w:spacing w:before="63" w:line="309" w:lineRule="auto"/>
        <w:ind w:left="148" w:right="2780" w:firstLine="0"/>
        <w:jc w:val="left"/>
        <w:rPr>
          <w:sz w:val="18"/>
        </w:rPr>
      </w:pPr>
    </w:p>
    <w:p w:rsidR="00341D3A" w:rsidRDefault="00341D3A" w:rsidP="00341D3A">
      <w:pPr>
        <w:pStyle w:val="Prrafodelista"/>
        <w:numPr>
          <w:ilvl w:val="0"/>
          <w:numId w:val="1"/>
        </w:numPr>
        <w:rPr>
          <w:sz w:val="18"/>
        </w:rPr>
      </w:pPr>
      <w:r w:rsidRPr="00341D3A">
        <w:rPr>
          <w:sz w:val="18"/>
        </w:rPr>
        <w:t>LA ADJUDICACION DE LA CONTRATACION SE REALIZARÁ POR RENGLÓN, EXCEPTO QUE, EN EL PEDIDO DE PRESUPUESTO, SE ESTIPULE LO CONTRARIO.</w:t>
      </w:r>
    </w:p>
    <w:p w:rsidR="00341D3A" w:rsidRPr="00341D3A" w:rsidRDefault="00341D3A" w:rsidP="00341D3A">
      <w:pPr>
        <w:pStyle w:val="Prrafodelista"/>
        <w:ind w:left="109" w:firstLine="0"/>
        <w:rPr>
          <w:sz w:val="18"/>
        </w:rPr>
      </w:pPr>
    </w:p>
    <w:p w:rsidR="00D320A3" w:rsidRPr="00341D3A" w:rsidRDefault="00D320A3" w:rsidP="00341D3A">
      <w:pPr>
        <w:pStyle w:val="Prrafodelista"/>
        <w:numPr>
          <w:ilvl w:val="0"/>
          <w:numId w:val="1"/>
        </w:numPr>
        <w:tabs>
          <w:tab w:val="left" w:pos="324"/>
        </w:tabs>
        <w:spacing w:line="200" w:lineRule="exact"/>
        <w:ind w:left="324" w:hanging="175"/>
        <w:jc w:val="left"/>
        <w:rPr>
          <w:sz w:val="18"/>
        </w:rPr>
      </w:pPr>
      <w:r>
        <w:rPr>
          <w:sz w:val="18"/>
        </w:rPr>
        <w:t>LOS</w:t>
      </w:r>
      <w:r>
        <w:rPr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spacing w:val="-7"/>
          <w:sz w:val="18"/>
        </w:rPr>
        <w:t xml:space="preserve"> </w:t>
      </w:r>
      <w:r>
        <w:rPr>
          <w:sz w:val="18"/>
        </w:rPr>
        <w:t>INCLUIR</w:t>
      </w:r>
      <w:r>
        <w:rPr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spacing w:val="-7"/>
          <w:sz w:val="18"/>
        </w:rPr>
        <w:t xml:space="preserve"> </w:t>
      </w:r>
      <w:r>
        <w:rPr>
          <w:sz w:val="18"/>
        </w:rPr>
        <w:t>IVA,</w:t>
      </w:r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32"/>
          <w:sz w:val="18"/>
        </w:rPr>
        <w:t xml:space="preserve"> </w:t>
      </w:r>
      <w:r>
        <w:rPr>
          <w:sz w:val="18"/>
        </w:rPr>
        <w:t>CURSO</w:t>
      </w:r>
      <w:r>
        <w:rPr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VIGENTE.</w:t>
      </w:r>
    </w:p>
    <w:p w:rsidR="00341D3A" w:rsidRPr="00341D3A" w:rsidRDefault="00341D3A" w:rsidP="00341D3A">
      <w:pPr>
        <w:pStyle w:val="Prrafodelista"/>
        <w:rPr>
          <w:sz w:val="18"/>
        </w:rPr>
      </w:pPr>
    </w:p>
    <w:p w:rsidR="00341D3A" w:rsidRDefault="00341D3A" w:rsidP="00341D3A">
      <w:pPr>
        <w:pStyle w:val="Prrafodelista"/>
        <w:tabs>
          <w:tab w:val="left" w:pos="324"/>
        </w:tabs>
        <w:spacing w:line="200" w:lineRule="exact"/>
        <w:ind w:left="324" w:firstLine="0"/>
        <w:jc w:val="left"/>
        <w:rPr>
          <w:sz w:val="18"/>
        </w:rPr>
      </w:pPr>
    </w:p>
    <w:p w:rsidR="00D320A3" w:rsidRDefault="00D320A3" w:rsidP="00D320A3">
      <w:pPr>
        <w:pStyle w:val="Prrafodelista"/>
        <w:numPr>
          <w:ilvl w:val="0"/>
          <w:numId w:val="1"/>
        </w:numPr>
        <w:tabs>
          <w:tab w:val="left" w:pos="324"/>
        </w:tabs>
        <w:spacing w:before="62" w:line="309" w:lineRule="auto"/>
        <w:ind w:left="149" w:right="2431" w:firstLine="0"/>
        <w:jc w:val="left"/>
        <w:rPr>
          <w:sz w:val="18"/>
        </w:rPr>
      </w:pPr>
      <w:r>
        <w:rPr>
          <w:sz w:val="18"/>
        </w:rPr>
        <w:t>LA CORPORACIÓN ACTÚA COMO AGENTE DE RETENCIÓN DEL IMPUESTO A LAS</w:t>
      </w:r>
      <w:r>
        <w:rPr>
          <w:spacing w:val="40"/>
          <w:sz w:val="18"/>
        </w:rPr>
        <w:t xml:space="preserve"> </w:t>
      </w:r>
      <w:r>
        <w:rPr>
          <w:sz w:val="18"/>
        </w:rPr>
        <w:t>GANANCIAS, INGRESOS BRUTOS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PCIA.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BS.</w:t>
      </w:r>
      <w:r>
        <w:rPr>
          <w:spacing w:val="-7"/>
          <w:sz w:val="18"/>
        </w:rPr>
        <w:t xml:space="preserve"> </w:t>
      </w:r>
      <w:r>
        <w:rPr>
          <w:sz w:val="18"/>
        </w:rPr>
        <w:t>AS.</w:t>
      </w:r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7"/>
          <w:sz w:val="18"/>
        </w:rPr>
        <w:t xml:space="preserve"> </w:t>
      </w:r>
      <w:r>
        <w:rPr>
          <w:sz w:val="18"/>
        </w:rPr>
        <w:t>SEGURIDAD</w:t>
      </w:r>
      <w:r>
        <w:rPr>
          <w:spacing w:val="-7"/>
          <w:sz w:val="18"/>
        </w:rPr>
        <w:t xml:space="preserve"> </w:t>
      </w:r>
      <w:r>
        <w:rPr>
          <w:sz w:val="18"/>
        </w:rPr>
        <w:t>SOCIAL.</w:t>
      </w:r>
      <w:r>
        <w:rPr>
          <w:spacing w:val="32"/>
          <w:sz w:val="18"/>
        </w:rPr>
        <w:t xml:space="preserve"> </w:t>
      </w:r>
      <w:r>
        <w:rPr>
          <w:sz w:val="18"/>
        </w:rPr>
        <w:t>EN</w:t>
      </w:r>
      <w:r>
        <w:rPr>
          <w:spacing w:val="-7"/>
          <w:sz w:val="18"/>
        </w:rPr>
        <w:t xml:space="preserve"> </w:t>
      </w:r>
      <w:r>
        <w:rPr>
          <w:sz w:val="18"/>
        </w:rPr>
        <w:t>CASO</w:t>
      </w:r>
      <w:r>
        <w:rPr>
          <w:spacing w:val="-7"/>
          <w:sz w:val="18"/>
        </w:rPr>
        <w:t xml:space="preserve"> </w:t>
      </w:r>
      <w:r>
        <w:rPr>
          <w:sz w:val="18"/>
        </w:rPr>
        <w:t>QUE</w:t>
      </w:r>
      <w:r>
        <w:rPr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spacing w:val="-7"/>
          <w:sz w:val="18"/>
        </w:rPr>
        <w:t xml:space="preserve"> </w:t>
      </w:r>
      <w:r>
        <w:rPr>
          <w:sz w:val="18"/>
        </w:rPr>
        <w:t>PROVEEDOR</w:t>
      </w:r>
      <w:r>
        <w:rPr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spacing w:val="-7"/>
          <w:sz w:val="18"/>
        </w:rPr>
        <w:t xml:space="preserve"> </w:t>
      </w:r>
      <w:r>
        <w:rPr>
          <w:sz w:val="18"/>
        </w:rPr>
        <w:t>ENCUENTRE</w:t>
      </w:r>
      <w:r>
        <w:rPr>
          <w:spacing w:val="-7"/>
          <w:sz w:val="18"/>
        </w:rPr>
        <w:t xml:space="preserve"> </w:t>
      </w:r>
      <w:r>
        <w:rPr>
          <w:sz w:val="18"/>
        </w:rPr>
        <w:t>EXENTO</w:t>
      </w:r>
      <w:r>
        <w:rPr>
          <w:spacing w:val="-7"/>
          <w:sz w:val="18"/>
        </w:rPr>
        <w:t xml:space="preserve"> </w:t>
      </w:r>
      <w:r>
        <w:rPr>
          <w:sz w:val="18"/>
        </w:rPr>
        <w:t>EN ALGUNO DE LOS</w:t>
      </w:r>
      <w:r>
        <w:rPr>
          <w:spacing w:val="40"/>
          <w:sz w:val="18"/>
        </w:rPr>
        <w:t xml:space="preserve"> </w:t>
      </w:r>
      <w:r>
        <w:rPr>
          <w:sz w:val="18"/>
        </w:rPr>
        <w:t>IMPUESTOS MENCIONADOS, DEBERÁ ADJUNTAR LA RESPECTIVA</w:t>
      </w:r>
      <w:r>
        <w:rPr>
          <w:spacing w:val="40"/>
          <w:sz w:val="18"/>
        </w:rPr>
        <w:t xml:space="preserve"> </w:t>
      </w:r>
      <w:r>
        <w:rPr>
          <w:sz w:val="18"/>
        </w:rPr>
        <w:t>CONSTANCIA, CON LA PRESENTACION DE CADA FACTURA.</w:t>
      </w:r>
    </w:p>
    <w:p w:rsidR="00341D3A" w:rsidRDefault="00341D3A" w:rsidP="00D320A3">
      <w:pPr>
        <w:pStyle w:val="Prrafodelista"/>
        <w:numPr>
          <w:ilvl w:val="0"/>
          <w:numId w:val="1"/>
        </w:numPr>
        <w:tabs>
          <w:tab w:val="left" w:pos="324"/>
        </w:tabs>
        <w:spacing w:before="62" w:line="309" w:lineRule="auto"/>
        <w:ind w:left="149" w:right="2431" w:firstLine="0"/>
        <w:jc w:val="left"/>
        <w:rPr>
          <w:sz w:val="18"/>
        </w:rPr>
      </w:pPr>
    </w:p>
    <w:p w:rsidR="00D320A3" w:rsidRPr="0007217A" w:rsidRDefault="00D320A3" w:rsidP="00D320A3">
      <w:pPr>
        <w:spacing w:line="210" w:lineRule="exact"/>
        <w:ind w:left="108"/>
        <w:rPr>
          <w:rFonts w:ascii="Arial MT"/>
          <w:sz w:val="16"/>
          <w:szCs w:val="16"/>
        </w:rPr>
      </w:pPr>
      <w:r>
        <w:rPr>
          <w:rFonts w:ascii="Arial MT"/>
          <w:w w:val="105"/>
          <w:sz w:val="19"/>
        </w:rPr>
        <w:t>4</w:t>
      </w:r>
      <w:r w:rsidRPr="0007217A">
        <w:rPr>
          <w:rFonts w:ascii="Arial MT"/>
          <w:w w:val="105"/>
          <w:sz w:val="16"/>
          <w:szCs w:val="16"/>
        </w:rPr>
        <w:t>.-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EL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OFERENTE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DEBERA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INDICAR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LA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MARCA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DEL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PRODUCTO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COTIZADO,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w w:val="105"/>
          <w:sz w:val="16"/>
          <w:szCs w:val="16"/>
        </w:rPr>
        <w:t>CASO</w:t>
      </w:r>
      <w:r w:rsidRPr="0007217A">
        <w:rPr>
          <w:spacing w:val="-9"/>
          <w:w w:val="105"/>
          <w:sz w:val="16"/>
          <w:szCs w:val="16"/>
        </w:rPr>
        <w:t xml:space="preserve"> </w:t>
      </w:r>
      <w:r w:rsidRPr="0007217A">
        <w:rPr>
          <w:rFonts w:ascii="Arial MT"/>
          <w:spacing w:val="-2"/>
          <w:w w:val="105"/>
          <w:sz w:val="16"/>
          <w:szCs w:val="16"/>
        </w:rPr>
        <w:t>CONTRARIO,</w:t>
      </w:r>
    </w:p>
    <w:p w:rsidR="00D320A3" w:rsidRPr="0007217A" w:rsidRDefault="00D320A3" w:rsidP="00D320A3">
      <w:pPr>
        <w:spacing w:before="48" w:line="292" w:lineRule="auto"/>
        <w:ind w:left="108" w:right="1451"/>
        <w:rPr>
          <w:rFonts w:ascii="Arial MT" w:hAnsi="Arial MT"/>
          <w:sz w:val="16"/>
          <w:szCs w:val="16"/>
        </w:rPr>
      </w:pPr>
      <w:r w:rsidRPr="0007217A">
        <w:rPr>
          <w:rFonts w:ascii="Arial MT" w:hAnsi="Arial MT"/>
          <w:w w:val="105"/>
          <w:sz w:val="16"/>
          <w:szCs w:val="16"/>
        </w:rPr>
        <w:t>SE</w:t>
      </w:r>
      <w:r w:rsidRPr="0007217A">
        <w:rPr>
          <w:spacing w:val="-7"/>
          <w:w w:val="105"/>
          <w:sz w:val="16"/>
          <w:szCs w:val="16"/>
        </w:rPr>
        <w:t xml:space="preserve"> </w:t>
      </w:r>
      <w:r w:rsidRPr="0007217A">
        <w:rPr>
          <w:rFonts w:ascii="Arial MT" w:hAnsi="Arial MT"/>
          <w:w w:val="105"/>
          <w:sz w:val="16"/>
          <w:szCs w:val="16"/>
        </w:rPr>
        <w:t>PROCEDERÁ</w:t>
      </w:r>
      <w:r w:rsidRPr="0007217A">
        <w:rPr>
          <w:spacing w:val="-8"/>
          <w:w w:val="105"/>
          <w:sz w:val="16"/>
          <w:szCs w:val="16"/>
        </w:rPr>
        <w:t xml:space="preserve"> </w:t>
      </w:r>
      <w:r w:rsidRPr="0007217A">
        <w:rPr>
          <w:rFonts w:ascii="Arial MT" w:hAnsi="Arial MT"/>
          <w:w w:val="105"/>
          <w:sz w:val="16"/>
          <w:szCs w:val="16"/>
        </w:rPr>
        <w:t>A</w:t>
      </w:r>
      <w:r w:rsidRPr="0007217A">
        <w:rPr>
          <w:spacing w:val="-7"/>
          <w:w w:val="105"/>
          <w:sz w:val="16"/>
          <w:szCs w:val="16"/>
        </w:rPr>
        <w:t xml:space="preserve"> </w:t>
      </w:r>
      <w:r w:rsidRPr="0007217A">
        <w:rPr>
          <w:rFonts w:ascii="Arial MT" w:hAnsi="Arial MT"/>
          <w:w w:val="105"/>
          <w:sz w:val="16"/>
          <w:szCs w:val="16"/>
        </w:rPr>
        <w:t>SU</w:t>
      </w:r>
      <w:r w:rsidRPr="0007217A">
        <w:rPr>
          <w:spacing w:val="-7"/>
          <w:w w:val="105"/>
          <w:sz w:val="16"/>
          <w:szCs w:val="16"/>
        </w:rPr>
        <w:t xml:space="preserve"> </w:t>
      </w:r>
      <w:r w:rsidRPr="0007217A">
        <w:rPr>
          <w:rFonts w:ascii="Arial MT" w:hAnsi="Arial MT"/>
          <w:w w:val="105"/>
          <w:sz w:val="16"/>
          <w:szCs w:val="16"/>
        </w:rPr>
        <w:t>DESESTIMACIÓN.</w:t>
      </w:r>
      <w:r w:rsidRPr="0007217A">
        <w:rPr>
          <w:spacing w:val="-7"/>
          <w:w w:val="105"/>
          <w:sz w:val="16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Las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marcas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indicadas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en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la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presente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solicitud,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se</w:t>
      </w:r>
      <w:r w:rsidRPr="00341D3A">
        <w:rPr>
          <w:spacing w:val="-7"/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consignan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al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solo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efecto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de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orientar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sobre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la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calidad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que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se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requiere,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pudiendo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el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oferente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cotizar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marcas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con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calidades</w:t>
      </w:r>
      <w:r w:rsidRPr="00341D3A">
        <w:rPr>
          <w:w w:val="105"/>
          <w:sz w:val="18"/>
          <w:szCs w:val="16"/>
        </w:rPr>
        <w:t xml:space="preserve"> </w:t>
      </w:r>
      <w:r w:rsidRPr="00341D3A">
        <w:rPr>
          <w:rFonts w:ascii="Arial MT" w:hAnsi="Arial MT"/>
          <w:w w:val="105"/>
          <w:sz w:val="18"/>
          <w:szCs w:val="16"/>
        </w:rPr>
        <w:t>similares.</w:t>
      </w:r>
    </w:p>
    <w:p w:rsidR="00D320A3" w:rsidRDefault="00D320A3" w:rsidP="00D320A3">
      <w:pPr>
        <w:spacing w:line="292" w:lineRule="auto"/>
        <w:rPr>
          <w:rFonts w:ascii="Arial MT" w:hAnsi="Arial MT"/>
          <w:sz w:val="19"/>
        </w:rPr>
      </w:pPr>
    </w:p>
    <w:p w:rsidR="00D320A3" w:rsidRPr="00562BAE" w:rsidRDefault="00D320A3" w:rsidP="00D320A3">
      <w:pPr>
        <w:widowControl/>
        <w:autoSpaceDE/>
        <w:autoSpaceDN/>
        <w:spacing w:before="120" w:line="259" w:lineRule="auto"/>
        <w:jc w:val="both"/>
        <w:rPr>
          <w:rFonts w:ascii="Calibri" w:eastAsia="Calibri" w:hAnsi="Calibri"/>
          <w:lang w:val="es-AR"/>
        </w:rPr>
      </w:pPr>
      <w:r w:rsidRPr="00562BAE">
        <w:rPr>
          <w:rFonts w:ascii="Calibri" w:eastAsia="Calibri" w:hAnsi="Calibri"/>
          <w:b/>
          <w:lang w:val="es-AR"/>
        </w:rPr>
        <w:t>CONDICIONES PARTICULARES</w:t>
      </w:r>
      <w:r w:rsidRPr="00562BAE">
        <w:rPr>
          <w:rFonts w:ascii="Calibri" w:eastAsia="Calibri" w:hAnsi="Calibri"/>
          <w:lang w:val="es-AR"/>
        </w:rPr>
        <w:t>:</w:t>
      </w:r>
    </w:p>
    <w:p w:rsidR="00D320A3" w:rsidRPr="00562BAE" w:rsidRDefault="00D320A3" w:rsidP="00D320A3">
      <w:pPr>
        <w:widowControl/>
        <w:autoSpaceDE/>
        <w:autoSpaceDN/>
        <w:spacing w:before="120" w:line="259" w:lineRule="auto"/>
        <w:jc w:val="both"/>
        <w:rPr>
          <w:rFonts w:ascii="Calibri" w:eastAsia="Calibri" w:hAnsi="Calibri"/>
          <w:b/>
          <w:lang w:val="es-AR"/>
        </w:rPr>
      </w:pPr>
    </w:p>
    <w:p w:rsidR="00D320A3" w:rsidRPr="00995B45" w:rsidRDefault="00D320A3" w:rsidP="00D320A3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="Calibri" w:eastAsia="Calibri" w:hAnsi="Calibri"/>
          <w:lang w:val="es-AR"/>
        </w:rPr>
      </w:pPr>
      <w:r w:rsidRPr="00995B45">
        <w:rPr>
          <w:rFonts w:ascii="Calibri" w:eastAsia="Calibri" w:hAnsi="Calibri"/>
          <w:b/>
          <w:lang w:val="es-AR"/>
        </w:rPr>
        <w:t xml:space="preserve">EN CASO DE TRATARSE DE PRODUCTOS IMPORTADOS, LA COTIZACIÓN </w:t>
      </w:r>
      <w:r>
        <w:rPr>
          <w:rFonts w:ascii="Calibri" w:eastAsia="Calibri" w:hAnsi="Calibri"/>
          <w:b/>
          <w:lang w:val="es-AR"/>
        </w:rPr>
        <w:t>DEBERÁ</w:t>
      </w:r>
      <w:r w:rsidRPr="00995B45">
        <w:rPr>
          <w:rFonts w:ascii="Calibri" w:eastAsia="Calibri" w:hAnsi="Calibri"/>
          <w:b/>
          <w:lang w:val="es-AR"/>
        </w:rPr>
        <w:t xml:space="preserve"> EXPRESARSE EN PESOS CON IVA INCLUIDO, DEBIENDO ESPECIFICAR LA PARIDAD C</w:t>
      </w:r>
      <w:r>
        <w:rPr>
          <w:rFonts w:ascii="Calibri" w:eastAsia="Calibri" w:hAnsi="Calibri"/>
          <w:b/>
          <w:lang w:val="es-AR"/>
        </w:rPr>
        <w:t>AMBIARIA APLICADA EN CASO DE CORRESPONDER.</w:t>
      </w:r>
    </w:p>
    <w:p w:rsidR="00D320A3" w:rsidRPr="006C5153" w:rsidRDefault="00D320A3" w:rsidP="00D320A3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="Calibri" w:eastAsia="Calibri" w:hAnsi="Calibri"/>
          <w:lang w:val="es-AR"/>
        </w:rPr>
      </w:pPr>
      <w:r w:rsidRPr="00562BAE">
        <w:rPr>
          <w:rFonts w:ascii="Calibri" w:eastAsia="Calibri" w:hAnsi="Calibri"/>
          <w:b/>
          <w:lang w:val="es-AR"/>
        </w:rPr>
        <w:t>PLAZO DE EN</w:t>
      </w:r>
      <w:r>
        <w:rPr>
          <w:rFonts w:ascii="Calibri" w:eastAsia="Calibri" w:hAnsi="Calibri"/>
          <w:b/>
          <w:lang w:val="es-AR"/>
        </w:rPr>
        <w:t>TREGA: Dentro de los sesenta (20</w:t>
      </w:r>
      <w:r w:rsidRPr="00562BAE">
        <w:rPr>
          <w:rFonts w:ascii="Calibri" w:eastAsia="Calibri" w:hAnsi="Calibri"/>
          <w:b/>
          <w:lang w:val="es-AR"/>
        </w:rPr>
        <w:t>) días</w:t>
      </w:r>
      <w:r>
        <w:rPr>
          <w:rFonts w:ascii="Calibri" w:eastAsia="Calibri" w:hAnsi="Calibri"/>
          <w:b/>
          <w:lang w:val="es-AR"/>
        </w:rPr>
        <w:t xml:space="preserve"> corridos </w:t>
      </w:r>
      <w:r w:rsidRPr="00562BAE">
        <w:rPr>
          <w:rFonts w:ascii="Calibri" w:eastAsia="Calibri" w:hAnsi="Calibri"/>
          <w:b/>
          <w:lang w:val="es-AR"/>
        </w:rPr>
        <w:t>de recibida la Orden de Compra.</w:t>
      </w:r>
    </w:p>
    <w:p w:rsidR="00D320A3" w:rsidRPr="006C5153" w:rsidRDefault="00D320A3" w:rsidP="00D320A3">
      <w:pPr>
        <w:pStyle w:val="Prrafodelista"/>
        <w:numPr>
          <w:ilvl w:val="0"/>
          <w:numId w:val="2"/>
        </w:numPr>
        <w:rPr>
          <w:b/>
          <w:i/>
          <w:spacing w:val="-2"/>
          <w:u w:val="single"/>
        </w:rPr>
      </w:pPr>
      <w:r w:rsidRPr="006C5153">
        <w:rPr>
          <w:rFonts w:ascii="Calibri" w:eastAsia="Calibri" w:hAnsi="Calibri"/>
          <w:b/>
          <w:lang w:val="es-AR"/>
        </w:rPr>
        <w:t>FORMA DE PAGO:   15 días fecha de factura, previa recepción de conformidad.</w:t>
      </w:r>
      <w:r w:rsidRPr="006C5153">
        <w:rPr>
          <w:rFonts w:ascii="Calibri" w:eastAsia="Calibri" w:hAnsi="Calibri"/>
          <w:b/>
          <w:lang w:val="es-AR"/>
        </w:rPr>
        <w:br/>
      </w:r>
      <w:r w:rsidRPr="006C5153">
        <w:rPr>
          <w:rFonts w:ascii="Calibri" w:eastAsia="Calibri" w:hAnsi="Calibri"/>
          <w:b/>
          <w:lang w:val="es-AR"/>
        </w:rPr>
        <w:br/>
      </w: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  <w:spacing w:val="-2"/>
          <w:u w:val="single"/>
        </w:rPr>
      </w:pPr>
    </w:p>
    <w:p w:rsidR="00D320A3" w:rsidRDefault="00D320A3" w:rsidP="00D320A3">
      <w:pPr>
        <w:ind w:left="4888"/>
        <w:rPr>
          <w:b/>
          <w:i/>
        </w:rPr>
      </w:pPr>
    </w:p>
    <w:p w:rsidR="00DC2C95" w:rsidRDefault="00DC2C95" w:rsidP="00DC2C95">
      <w:pPr>
        <w:ind w:left="4888"/>
        <w:rPr>
          <w:b/>
          <w:i/>
          <w:spacing w:val="-2"/>
          <w:u w:val="single"/>
        </w:rPr>
      </w:pPr>
    </w:p>
    <w:p w:rsidR="00FF645A" w:rsidRDefault="00FF645A"/>
    <w:sectPr w:rsidR="00FF645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C95" w:rsidRDefault="00DC2C95" w:rsidP="00DC2C95">
      <w:r>
        <w:separator/>
      </w:r>
    </w:p>
  </w:endnote>
  <w:endnote w:type="continuationSeparator" w:id="0">
    <w:p w:rsidR="00DC2C95" w:rsidRDefault="00DC2C95" w:rsidP="00DC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C95" w:rsidRDefault="00DC2C95" w:rsidP="00DC2C95">
      <w:r>
        <w:separator/>
      </w:r>
    </w:p>
  </w:footnote>
  <w:footnote w:type="continuationSeparator" w:id="0">
    <w:p w:rsidR="00DC2C95" w:rsidRDefault="00DC2C95" w:rsidP="00DC2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0A3" w:rsidRDefault="00CB7B3C">
    <w:pPr>
      <w:pStyle w:val="Textoindependiente"/>
      <w:spacing w:line="14" w:lineRule="auto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2050" type="#_x0000_t75" style="position:absolute;margin-left:52.85pt;margin-top:22.9pt;width:228.05pt;height:59.95pt;z-index:-251656192;visibility:visible;mso-wrap-distance-left:0;mso-wrap-distance-right:0;mso-position-horizontal-relative:page;mso-position-vertical-relative:page">
          <v:imagedata r:id="rId1" o:title=""/>
          <o:lock v:ext="edit" aspectratio="f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1" type="#_x0000_t202" style="position:absolute;margin-left:393.85pt;margin-top:23.15pt;width:191.5pt;height:21.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" filled="f" stroked="f">
          <v:path arrowok="t"/>
          <v:textbox inset="0,0,0,0">
            <w:txbxContent>
              <w:p w:rsidR="00D320A3" w:rsidRDefault="00D320A3">
                <w:pPr>
                  <w:spacing w:before="5" w:line="242" w:lineRule="auto"/>
                  <w:ind w:left="20" w:right="18"/>
                  <w:rPr>
                    <w:rFonts w:ascii="Arial MT" w:hAnsi="Arial MT"/>
                    <w:sz w:val="18"/>
                  </w:rPr>
                </w:pPr>
                <w:r>
                  <w:rPr>
                    <w:rFonts w:ascii="Arial MT" w:hAnsi="Arial MT"/>
                    <w:color w:val="008000"/>
                    <w:w w:val="105"/>
                    <w:sz w:val="18"/>
                  </w:rPr>
                  <w:t>2026</w:t>
                </w:r>
                <w:r>
                  <w:rPr>
                    <w:color w:val="008000"/>
                    <w:spacing w:val="-5"/>
                    <w:w w:val="105"/>
                    <w:sz w:val="18"/>
                  </w:rPr>
                  <w:t xml:space="preserve"> </w:t>
                </w:r>
                <w:r>
                  <w:rPr>
                    <w:rFonts w:ascii="Arial MT" w:hAnsi="Arial MT"/>
                    <w:w w:val="105"/>
                    <w:sz w:val="18"/>
                  </w:rPr>
                  <w:t>"Año</w:t>
                </w:r>
                <w:r>
                  <w:rPr>
                    <w:w w:val="105"/>
                    <w:sz w:val="18"/>
                  </w:rPr>
                  <w:t xml:space="preserve"> </w:t>
                </w:r>
                <w:r>
                  <w:rPr>
                    <w:rFonts w:ascii="Arial MT" w:hAnsi="Arial MT"/>
                    <w:w w:val="105"/>
                    <w:sz w:val="18"/>
                  </w:rPr>
                  <w:t>de la Grandeza Argentina"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box 4" o:spid="_x0000_s2052" type="#_x0000_t202" style="position:absolute;margin-left:501.85pt;margin-top:53.75pt;width:38.45pt;height:22.9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" filled="f" stroked="f">
          <v:path arrowok="t"/>
          <v:textbox inset="0,0,0,0">
            <w:txbxContent>
              <w:p w:rsidR="00D320A3" w:rsidRDefault="00D320A3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pacing w:val="-10"/>
                    <w:sz w:val="16"/>
                  </w:rPr>
                  <w:t>1</w:t>
                </w:r>
              </w:p>
              <w:p w:rsidR="00D320A3" w:rsidRDefault="00D320A3">
                <w:pPr>
                  <w:spacing w:before="56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95" w:rsidRDefault="00DC2C95" w:rsidP="00DC2C95">
    <w:pPr>
      <w:spacing w:before="5" w:line="242" w:lineRule="auto"/>
      <w:ind w:left="20" w:right="18"/>
      <w:rPr>
        <w:rFonts w:ascii="Arial MT" w:hAnsi="Arial MT"/>
        <w:sz w:val="18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671195</wp:posOffset>
          </wp:positionH>
          <wp:positionV relativeFrom="page">
            <wp:posOffset>290830</wp:posOffset>
          </wp:positionV>
          <wp:extent cx="2896235" cy="761365"/>
          <wp:effectExtent l="0" t="0" r="0" b="635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6235" cy="761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</w:t>
    </w:r>
    <w:r>
      <w:rPr>
        <w:rFonts w:ascii="Arial MT" w:hAnsi="Arial MT"/>
        <w:color w:val="008000"/>
        <w:w w:val="105"/>
        <w:sz w:val="18"/>
      </w:rPr>
      <w:t>2026</w:t>
    </w:r>
    <w:r>
      <w:rPr>
        <w:color w:val="008000"/>
        <w:spacing w:val="-5"/>
        <w:w w:val="105"/>
        <w:sz w:val="18"/>
      </w:rPr>
      <w:t xml:space="preserve"> </w:t>
    </w:r>
    <w:r>
      <w:rPr>
        <w:rFonts w:ascii="Arial MT" w:hAnsi="Arial MT"/>
        <w:w w:val="105"/>
        <w:sz w:val="18"/>
      </w:rPr>
      <w:t>"Año</w:t>
    </w:r>
    <w:r>
      <w:rPr>
        <w:w w:val="105"/>
        <w:sz w:val="18"/>
      </w:rPr>
      <w:t xml:space="preserve"> </w:t>
    </w:r>
    <w:r>
      <w:rPr>
        <w:rFonts w:ascii="Arial MT" w:hAnsi="Arial MT"/>
        <w:w w:val="105"/>
        <w:sz w:val="18"/>
      </w:rPr>
      <w:t>de la Grandeza Argentina"</w:t>
    </w:r>
  </w:p>
  <w:p w:rsidR="00DC2C95" w:rsidRDefault="00DC2C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69C0"/>
    <w:multiLevelType w:val="hybridMultilevel"/>
    <w:tmpl w:val="E138A9E6"/>
    <w:lvl w:ilvl="0" w:tplc="3E8E49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46B57"/>
    <w:multiLevelType w:val="hybridMultilevel"/>
    <w:tmpl w:val="498627DE"/>
    <w:lvl w:ilvl="0" w:tplc="E4C0241E">
      <w:start w:val="1"/>
      <w:numFmt w:val="decimal"/>
      <w:lvlText w:val="%1."/>
      <w:lvlJc w:val="left"/>
      <w:pPr>
        <w:ind w:left="109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E8E8BA0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CA9EC7DA">
      <w:numFmt w:val="bullet"/>
      <w:lvlText w:val="•"/>
      <w:lvlJc w:val="left"/>
      <w:pPr>
        <w:ind w:left="2233" w:hanging="178"/>
      </w:pPr>
      <w:rPr>
        <w:rFonts w:hint="default"/>
        <w:lang w:val="es-ES" w:eastAsia="en-US" w:bidi="ar-SA"/>
      </w:rPr>
    </w:lvl>
    <w:lvl w:ilvl="3" w:tplc="A5949086">
      <w:numFmt w:val="bullet"/>
      <w:lvlText w:val="•"/>
      <w:lvlJc w:val="left"/>
      <w:pPr>
        <w:ind w:left="3300" w:hanging="178"/>
      </w:pPr>
      <w:rPr>
        <w:rFonts w:hint="default"/>
        <w:lang w:val="es-ES" w:eastAsia="en-US" w:bidi="ar-SA"/>
      </w:rPr>
    </w:lvl>
    <w:lvl w:ilvl="4" w:tplc="F47E439E">
      <w:numFmt w:val="bullet"/>
      <w:lvlText w:val="•"/>
      <w:lvlJc w:val="left"/>
      <w:pPr>
        <w:ind w:left="4366" w:hanging="178"/>
      </w:pPr>
      <w:rPr>
        <w:rFonts w:hint="default"/>
        <w:lang w:val="es-ES" w:eastAsia="en-US" w:bidi="ar-SA"/>
      </w:rPr>
    </w:lvl>
    <w:lvl w:ilvl="5" w:tplc="83C24CA6">
      <w:numFmt w:val="bullet"/>
      <w:lvlText w:val="•"/>
      <w:lvlJc w:val="left"/>
      <w:pPr>
        <w:ind w:left="5433" w:hanging="178"/>
      </w:pPr>
      <w:rPr>
        <w:rFonts w:hint="default"/>
        <w:lang w:val="es-ES" w:eastAsia="en-US" w:bidi="ar-SA"/>
      </w:rPr>
    </w:lvl>
    <w:lvl w:ilvl="6" w:tplc="FF340E98">
      <w:numFmt w:val="bullet"/>
      <w:lvlText w:val="•"/>
      <w:lvlJc w:val="left"/>
      <w:pPr>
        <w:ind w:left="6500" w:hanging="178"/>
      </w:pPr>
      <w:rPr>
        <w:rFonts w:hint="default"/>
        <w:lang w:val="es-ES" w:eastAsia="en-US" w:bidi="ar-SA"/>
      </w:rPr>
    </w:lvl>
    <w:lvl w:ilvl="7" w:tplc="5ABAFB7A">
      <w:numFmt w:val="bullet"/>
      <w:lvlText w:val="•"/>
      <w:lvlJc w:val="left"/>
      <w:pPr>
        <w:ind w:left="7566" w:hanging="178"/>
      </w:pPr>
      <w:rPr>
        <w:rFonts w:hint="default"/>
        <w:lang w:val="es-ES" w:eastAsia="en-US" w:bidi="ar-SA"/>
      </w:rPr>
    </w:lvl>
    <w:lvl w:ilvl="8" w:tplc="3B5CB8EE">
      <w:numFmt w:val="bullet"/>
      <w:lvlText w:val="•"/>
      <w:lvlJc w:val="left"/>
      <w:pPr>
        <w:ind w:left="8633" w:hanging="178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95"/>
    <w:rsid w:val="00341D3A"/>
    <w:rsid w:val="00CB7B3C"/>
    <w:rsid w:val="00D320A3"/>
    <w:rsid w:val="00DC2C95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D1D44E8"/>
  <w15:chartTrackingRefBased/>
  <w15:docId w15:val="{484888F4-12B1-4E84-A192-B9C39C6F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C2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DC2C95"/>
    <w:pPr>
      <w:spacing w:before="53"/>
      <w:ind w:right="448"/>
      <w:jc w:val="center"/>
      <w:outlineLvl w:val="0"/>
    </w:pPr>
    <w:rPr>
      <w:rFonts w:ascii="Cambria" w:eastAsia="Cambria" w:hAnsi="Cambria" w:cs="Cambria"/>
      <w:b/>
      <w:bCs/>
      <w:sz w:val="31"/>
      <w:szCs w:val="3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C2C95"/>
    <w:rPr>
      <w:rFonts w:ascii="Cambria" w:eastAsia="Cambria" w:hAnsi="Cambria" w:cs="Cambria"/>
      <w:b/>
      <w:bCs/>
      <w:sz w:val="31"/>
      <w:szCs w:val="31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C2C95"/>
    <w:rPr>
      <w:sz w:val="23"/>
      <w:szCs w:val="23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C2C95"/>
    <w:rPr>
      <w:rFonts w:ascii="Times New Roman" w:eastAsia="Times New Roman" w:hAnsi="Times New Roman" w:cs="Times New Roman"/>
      <w:sz w:val="23"/>
      <w:szCs w:val="23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C2C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C9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C2C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C95"/>
    <w:rPr>
      <w:rFonts w:ascii="Times New Roman" w:eastAsia="Times New Roman" w:hAnsi="Times New Roman" w:cs="Times New Roman"/>
      <w:lang w:val="es-ES"/>
    </w:rPr>
  </w:style>
  <w:style w:type="paragraph" w:styleId="Prrafodelista">
    <w:name w:val="List Paragraph"/>
    <w:basedOn w:val="Normal"/>
    <w:uiPriority w:val="1"/>
    <w:qFormat/>
    <w:rsid w:val="00D320A3"/>
    <w:pPr>
      <w:ind w:left="861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32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4</cp:revision>
  <dcterms:created xsi:type="dcterms:W3CDTF">2026-02-10T19:30:00Z</dcterms:created>
  <dcterms:modified xsi:type="dcterms:W3CDTF">2026-02-10T19:44:00Z</dcterms:modified>
</cp:coreProperties>
</file>